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8CF9" w14:textId="52BE0B8A" w:rsidR="004A422F" w:rsidRDefault="004A422F" w:rsidP="004A422F">
      <w:pPr>
        <w:rPr>
          <w:rFonts w:ascii="Arial" w:eastAsia="Arial" w:hAnsi="Arial" w:cs="Arial"/>
          <w:sz w:val="28"/>
          <w:szCs w:val="28"/>
          <w:u w:val="single"/>
        </w:rPr>
      </w:pPr>
    </w:p>
    <w:p w14:paraId="265A1A21" w14:textId="77777777" w:rsidR="004A422F" w:rsidRPr="00C908A1" w:rsidRDefault="004A422F" w:rsidP="004A422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sz w:val="20"/>
          <w:szCs w:val="20"/>
          <w:lang w:val="en-US"/>
        </w:rPr>
        <w:object w:dxaOrig="6960" w:dyaOrig="1260" w14:anchorId="7F34C442">
          <v:rect id="rectole0000000000" o:spid="_x0000_i1025" style="width:269.25pt;height:48.75pt" o:ole="" o:preferrelative="t" stroked="f">
            <v:imagedata r:id="rId7" o:title=""/>
          </v:rect>
          <o:OLEObject Type="Embed" ProgID="StaticMetafile" ShapeID="rectole0000000000" DrawAspect="Content" ObjectID="_1762764254" r:id="rId8"/>
        </w:object>
      </w:r>
      <w:r>
        <w:rPr>
          <w:rFonts w:ascii="Arial" w:eastAsia="Arial" w:hAnsi="Arial" w:cs="Arial"/>
          <w:b/>
          <w:sz w:val="40"/>
          <w:szCs w:val="40"/>
        </w:rPr>
        <w:t xml:space="preserve">  </w:t>
      </w:r>
    </w:p>
    <w:p w14:paraId="69A92B18" w14:textId="77777777" w:rsidR="004A422F" w:rsidRPr="00C908A1" w:rsidRDefault="004A422F" w:rsidP="004A422F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Address: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Coachmans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Court </w:t>
      </w:r>
    </w:p>
    <w:p w14:paraId="19E72006" w14:textId="77777777" w:rsidR="004A422F" w:rsidRPr="00C908A1" w:rsidRDefault="004A422F" w:rsidP="004A422F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Ipswich Suffolk.  IP</w:t>
      </w:r>
      <w:r>
        <w:rPr>
          <w:rFonts w:ascii="Times New Roman" w:eastAsia="Times New Roman" w:hAnsi="Times New Roman" w:cs="Times New Roman"/>
          <w:sz w:val="20"/>
          <w:szCs w:val="20"/>
        </w:rPr>
        <w:t>4 1DX</w:t>
      </w:r>
    </w:p>
    <w:p w14:paraId="52C433A9" w14:textId="77777777" w:rsidR="004A422F" w:rsidRPr="00C908A1" w:rsidRDefault="004A422F" w:rsidP="004A422F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Tel: 07492691190/0147</w:t>
      </w:r>
      <w:r>
        <w:rPr>
          <w:rFonts w:ascii="Times New Roman" w:eastAsia="Times New Roman" w:hAnsi="Times New Roman" w:cs="Times New Roman"/>
          <w:sz w:val="20"/>
          <w:szCs w:val="20"/>
        </w:rPr>
        <w:t>3210176</w:t>
      </w:r>
    </w:p>
    <w:p w14:paraId="4BFEBE0C" w14:textId="77777777" w:rsidR="004A422F" w:rsidRPr="00C908A1" w:rsidRDefault="004A422F" w:rsidP="004A422F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Email: </w:t>
      </w:r>
      <w:hyperlink r:id="rId9" w:history="1">
        <w:r w:rsidRPr="00C908A1">
          <w:rPr>
            <w:rStyle w:val="Hyperlink"/>
            <w:rFonts w:ascii="Times New Roman" w:eastAsia="Times New Roman" w:hAnsi="Times New Roman" w:cs="Times New Roman"/>
            <w:color w:val="0000FF"/>
            <w:sz w:val="20"/>
            <w:szCs w:val="20"/>
          </w:rPr>
          <w:t>info@bmesuffolk.org</w:t>
        </w:r>
      </w:hyperlink>
    </w:p>
    <w:p w14:paraId="06CDC288" w14:textId="77777777" w:rsidR="004A422F" w:rsidRPr="00C908A1" w:rsidRDefault="004A422F" w:rsidP="004A422F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       Website: </w:t>
      </w:r>
      <w:hyperlink r:id="rId10" w:history="1">
        <w:r w:rsidRPr="00C908A1">
          <w:rPr>
            <w:rStyle w:val="Hyperlink"/>
            <w:rFonts w:ascii="Times New Roman" w:eastAsia="Times New Roman" w:hAnsi="Times New Roman" w:cs="Times New Roman"/>
            <w:color w:val="0000FF"/>
            <w:sz w:val="20"/>
            <w:szCs w:val="20"/>
          </w:rPr>
          <w:t>www.bmesuffolk.org</w:t>
        </w:r>
      </w:hyperlink>
      <w:r w:rsidRPr="00C908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AC8BAA" w14:textId="77777777" w:rsidR="004A422F" w:rsidRPr="006E2B28" w:rsidRDefault="004A422F" w:rsidP="004A422F">
      <w:pPr>
        <w:tabs>
          <w:tab w:val="center" w:pos="4535"/>
          <w:tab w:val="right" w:pos="9070"/>
        </w:tabs>
        <w:ind w:left="2" w:hanging="4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         </w:t>
      </w:r>
    </w:p>
    <w:p w14:paraId="1050A948" w14:textId="218302D0" w:rsidR="004A422F" w:rsidRPr="004A422F" w:rsidRDefault="004A422F" w:rsidP="004A422F">
      <w:pPr>
        <w:tabs>
          <w:tab w:val="center" w:pos="4535"/>
          <w:tab w:val="right" w:pos="9070"/>
        </w:tabs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Self-Referral Form</w:t>
      </w:r>
    </w:p>
    <w:p w14:paraId="638BA48E" w14:textId="77777777" w:rsidR="004A422F" w:rsidRDefault="004A422F" w:rsidP="00045B11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14E4A82A" w14:textId="77777777" w:rsidR="00987002" w:rsidRDefault="00987002" w:rsidP="00045B11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Are you interested in meeting with someone who is culturally supportive &amp; encouraging, perhaps to…</w:t>
      </w:r>
    </w:p>
    <w:p w14:paraId="231414D2" w14:textId="77777777" w:rsidR="00987002" w:rsidRDefault="00987002" w:rsidP="00045B11">
      <w:pPr>
        <w:ind w:hanging="2"/>
        <w:rPr>
          <w:rFonts w:ascii="Arial" w:eastAsia="Arial" w:hAnsi="Arial" w:cs="Arial"/>
        </w:rPr>
      </w:pPr>
    </w:p>
    <w:p w14:paraId="546F93A8" w14:textId="77777777" w:rsidR="00987002" w:rsidRDefault="00987002" w:rsidP="00987002">
      <w:pPr>
        <w:numPr>
          <w:ilvl w:val="0"/>
          <w:numId w:val="1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Get you and/or your children involved in indoor and outdoor activities such as camping and social activities?  Or…</w:t>
      </w:r>
    </w:p>
    <w:p w14:paraId="578065ED" w14:textId="77777777" w:rsidR="00987002" w:rsidRDefault="00987002" w:rsidP="00987002">
      <w:pPr>
        <w:numPr>
          <w:ilvl w:val="0"/>
          <w:numId w:val="1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Focus on making time for yourself and doing new outings with new friends and families in your area?  Or…</w:t>
      </w:r>
    </w:p>
    <w:p w14:paraId="73D32364" w14:textId="77777777" w:rsidR="00987002" w:rsidRDefault="00987002" w:rsidP="00987002">
      <w:pPr>
        <w:numPr>
          <w:ilvl w:val="0"/>
          <w:numId w:val="1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Build your confidence and find your community?  Or…</w:t>
      </w:r>
    </w:p>
    <w:p w14:paraId="06019B8F" w14:textId="77777777" w:rsidR="00987002" w:rsidRDefault="00987002" w:rsidP="00987002">
      <w:pPr>
        <w:numPr>
          <w:ilvl w:val="0"/>
          <w:numId w:val="1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Celebrating and sharing your culture with others?  Or…</w:t>
      </w:r>
    </w:p>
    <w:p w14:paraId="06B9638B" w14:textId="77777777" w:rsidR="00987002" w:rsidRDefault="00987002" w:rsidP="00987002">
      <w:pPr>
        <w:numPr>
          <w:ilvl w:val="0"/>
          <w:numId w:val="1"/>
        </w:numPr>
        <w:suppressAutoHyphens/>
        <w:spacing w:after="0" w:line="1" w:lineRule="atLeast"/>
        <w:ind w:leftChars="-1" w:left="0" w:hangingChars="1" w:hanging="2"/>
        <w:textDirection w:val="btLr"/>
        <w:textAlignment w:val="top"/>
        <w:outlineLvl w:val="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Having somebody to talk to, and listen? or … </w:t>
      </w:r>
    </w:p>
    <w:p w14:paraId="112C6D84" w14:textId="77777777" w:rsidR="00987002" w:rsidRDefault="00987002" w:rsidP="00045B11">
      <w:pPr>
        <w:ind w:hanging="2"/>
        <w:rPr>
          <w:rFonts w:ascii="Arial" w:eastAsia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3"/>
        <w:gridCol w:w="6787"/>
      </w:tblGrid>
      <w:tr w:rsidR="00987002" w14:paraId="37FA2202" w14:textId="77777777" w:rsidTr="00BA1860">
        <w:trPr>
          <w:trHeight w:val="600"/>
        </w:trPr>
        <w:tc>
          <w:tcPr>
            <w:tcW w:w="3273" w:type="dxa"/>
          </w:tcPr>
          <w:p w14:paraId="70722642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Your Name</w:t>
            </w:r>
          </w:p>
          <w:p w14:paraId="6632B2DA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787" w:type="dxa"/>
          </w:tcPr>
          <w:p w14:paraId="42043F38" w14:textId="30CD589B" w:rsidR="00987002" w:rsidRDefault="00987002" w:rsidP="004A422F">
            <w:pPr>
              <w:rPr>
                <w:rFonts w:ascii="Arial" w:eastAsia="Arial" w:hAnsi="Arial" w:cs="Arial"/>
              </w:rPr>
            </w:pPr>
          </w:p>
        </w:tc>
      </w:tr>
      <w:tr w:rsidR="00987002" w14:paraId="5985B788" w14:textId="77777777" w:rsidTr="00BA1860">
        <w:trPr>
          <w:trHeight w:val="660"/>
        </w:trPr>
        <w:tc>
          <w:tcPr>
            <w:tcW w:w="3273" w:type="dxa"/>
          </w:tcPr>
          <w:p w14:paraId="11F77854" w14:textId="77777777" w:rsidR="00987002" w:rsidRDefault="00987002" w:rsidP="00045B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Best way to contact you –</w:t>
            </w:r>
            <w:r>
              <w:rPr>
                <w:rFonts w:ascii="Arial" w:eastAsia="Arial" w:hAnsi="Arial" w:cs="Arial"/>
                <w:sz w:val="20"/>
                <w:szCs w:val="20"/>
              </w:rPr>
              <w:t>phone number, address and/or email</w:t>
            </w:r>
          </w:p>
        </w:tc>
        <w:tc>
          <w:tcPr>
            <w:tcW w:w="6787" w:type="dxa"/>
          </w:tcPr>
          <w:p w14:paraId="5DCFDA92" w14:textId="57443F14" w:rsidR="00987002" w:rsidRDefault="00987002" w:rsidP="004A422F">
            <w:pPr>
              <w:rPr>
                <w:rFonts w:ascii="Arial" w:eastAsia="Arial" w:hAnsi="Arial" w:cs="Arial"/>
              </w:rPr>
            </w:pPr>
          </w:p>
          <w:p w14:paraId="0A010BC1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652C9020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79A2117C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</w:tc>
      </w:tr>
      <w:tr w:rsidR="00987002" w14:paraId="74AE2AC2" w14:textId="77777777" w:rsidTr="00BA1860">
        <w:trPr>
          <w:trHeight w:val="60"/>
        </w:trPr>
        <w:tc>
          <w:tcPr>
            <w:tcW w:w="10060" w:type="dxa"/>
            <w:gridSpan w:val="2"/>
          </w:tcPr>
          <w:p w14:paraId="79DED56A" w14:textId="7034B5A8" w:rsidR="00987002" w:rsidRDefault="00987002" w:rsidP="00045B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Could you please just let us know why you are interested in the service?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987002" w14:paraId="52B3A177" w14:textId="77777777" w:rsidTr="00BA1860">
        <w:trPr>
          <w:trHeight w:val="1140"/>
        </w:trPr>
        <w:tc>
          <w:tcPr>
            <w:tcW w:w="10060" w:type="dxa"/>
            <w:gridSpan w:val="2"/>
          </w:tcPr>
          <w:p w14:paraId="2BC81E4A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373EB4B5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7BA74397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5AD8EEC4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4F4CB93B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4D6AF914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1BE25CA5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5608DA64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2CAF0DDD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</w:tc>
      </w:tr>
      <w:tr w:rsidR="00987002" w14:paraId="2E12CBDA" w14:textId="77777777" w:rsidTr="00BA1860">
        <w:trPr>
          <w:trHeight w:val="720"/>
        </w:trPr>
        <w:tc>
          <w:tcPr>
            <w:tcW w:w="10060" w:type="dxa"/>
            <w:gridSpan w:val="2"/>
          </w:tcPr>
          <w:p w14:paraId="50462553" w14:textId="77777777" w:rsidR="00987002" w:rsidRDefault="00987002" w:rsidP="00045B11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Often people from black ethnic minority families are unsure of how to engage in non-cultural activities with their children, perhaps wondering what it would be like or how to access these activities,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there anything that worries you about which we could help you with?</w:t>
            </w:r>
          </w:p>
        </w:tc>
      </w:tr>
      <w:tr w:rsidR="00987002" w14:paraId="44FB3B30" w14:textId="77777777" w:rsidTr="00BA1860">
        <w:trPr>
          <w:trHeight w:val="1140"/>
        </w:trPr>
        <w:tc>
          <w:tcPr>
            <w:tcW w:w="10060" w:type="dxa"/>
            <w:gridSpan w:val="2"/>
          </w:tcPr>
          <w:p w14:paraId="222336D9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7E8A6819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1EC88DCE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0EF4E218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6392666B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026FFD74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  <w:p w14:paraId="1D5AF1CE" w14:textId="77777777" w:rsidR="00987002" w:rsidRDefault="00987002" w:rsidP="00045B11">
            <w:pPr>
              <w:ind w:hanging="2"/>
              <w:rPr>
                <w:rFonts w:ascii="Arial" w:eastAsia="Arial" w:hAnsi="Arial" w:cs="Arial"/>
              </w:rPr>
            </w:pPr>
          </w:p>
        </w:tc>
      </w:tr>
    </w:tbl>
    <w:p w14:paraId="751A78A0" w14:textId="77777777" w:rsidR="00987002" w:rsidRDefault="00987002" w:rsidP="00045B11">
      <w:pPr>
        <w:ind w:hanging="2"/>
        <w:rPr>
          <w:rFonts w:ascii="Arial" w:eastAsia="Arial" w:hAnsi="Arial" w:cs="Arial"/>
        </w:rPr>
      </w:pPr>
    </w:p>
    <w:p w14:paraId="13928A50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Your signature      </w:t>
      </w:r>
    </w:p>
    <w:p w14:paraId="77D0E006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</w:p>
    <w:p w14:paraId="232F3287" w14:textId="2F6EE75E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</w:t>
      </w:r>
    </w:p>
    <w:p w14:paraId="64B231B1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</w:p>
    <w:p w14:paraId="23294C89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Today’s date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0269F991" w14:textId="2E854BEB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</w:p>
    <w:p w14:paraId="3697E254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</w:t>
      </w:r>
    </w:p>
    <w:p w14:paraId="7BD28243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</w:p>
    <w:p w14:paraId="55DC3BB3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Next steps:</w:t>
      </w:r>
    </w:p>
    <w:p w14:paraId="7CEB2980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Thank you for sharing this information.  We will be in touch soon.</w:t>
      </w:r>
    </w:p>
    <w:p w14:paraId="64A40DC8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</w:p>
    <w:p w14:paraId="04B19C48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Contact:</w:t>
      </w:r>
    </w:p>
    <w:p w14:paraId="2CC53BD7" w14:textId="77777777" w:rsidR="00987002" w:rsidRDefault="00987002" w:rsidP="00045B11">
      <w:pPr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Funmi Akinriboya  </w:t>
      </w:r>
    </w:p>
    <w:p w14:paraId="25957E19" w14:textId="77777777" w:rsidR="00987002" w:rsidRDefault="00987002" w:rsidP="00045B11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BME Suffolk Support Group Leader</w:t>
      </w:r>
    </w:p>
    <w:p w14:paraId="73135A7F" w14:textId="77777777" w:rsidR="00987002" w:rsidRDefault="00987002" w:rsidP="00045B11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Email: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info@bmesuffolk.org</w:t>
        </w:r>
      </w:hyperlink>
    </w:p>
    <w:p w14:paraId="4883BD09" w14:textId="77777777" w:rsidR="00987002" w:rsidRDefault="00987002" w:rsidP="00045B11">
      <w:pPr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Tel: +44 7492 691190</w:t>
      </w:r>
    </w:p>
    <w:p w14:paraId="00F7E8B3" w14:textId="77777777" w:rsidR="00987002" w:rsidRDefault="00987002" w:rsidP="00045B11">
      <w:pPr>
        <w:ind w:hanging="2"/>
        <w:rPr>
          <w:rFonts w:ascii="Arial" w:eastAsia="Arial" w:hAnsi="Arial" w:cs="Arial"/>
        </w:rPr>
      </w:pPr>
    </w:p>
    <w:p w14:paraId="390A887E" w14:textId="77777777" w:rsidR="00987002" w:rsidRDefault="00987002">
      <w:bookmarkStart w:id="0" w:name="_gjdgxs" w:colFirst="0" w:colLast="0"/>
      <w:bookmarkEnd w:id="0"/>
    </w:p>
    <w:sectPr w:rsidR="00987002" w:rsidSect="006A1D16">
      <w:headerReference w:type="default" r:id="rId12"/>
      <w:footerReference w:type="even" r:id="rId13"/>
      <w:footerReference w:type="default" r:id="rId14"/>
      <w:pgSz w:w="11906" w:h="16838"/>
      <w:pgMar w:top="1021" w:right="794" w:bottom="244" w:left="794" w:header="720" w:footer="4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8A4B" w14:textId="77777777" w:rsidR="00495D8C" w:rsidRDefault="00495D8C" w:rsidP="00987002">
      <w:pPr>
        <w:spacing w:after="0" w:line="240" w:lineRule="auto"/>
      </w:pPr>
      <w:r>
        <w:separator/>
      </w:r>
    </w:p>
  </w:endnote>
  <w:endnote w:type="continuationSeparator" w:id="0">
    <w:p w14:paraId="0DF14276" w14:textId="77777777" w:rsidR="00495D8C" w:rsidRDefault="00495D8C" w:rsidP="0098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711B" w14:textId="77777777" w:rsidR="005A6282" w:rsidRDefault="006A1D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right"/>
      <w:rPr>
        <w:color w:val="000000"/>
      </w:rPr>
    </w:pPr>
    <w:r>
      <w:rPr>
        <w:color w:val="000000"/>
      </w:rPr>
      <w:fldChar w:fldCharType="begin"/>
    </w:r>
    <w:r w:rsidR="00875244">
      <w:rPr>
        <w:rFonts w:ascii="Tahoma" w:eastAsia="Tahoma" w:hAnsi="Tahoma" w:cs="Tahoma"/>
        <w:color w:val="000000"/>
        <w:sz w:val="24"/>
        <w:szCs w:val="24"/>
      </w:rPr>
      <w:instrText>PAGE</w:instrText>
    </w:r>
    <w:r>
      <w:rPr>
        <w:color w:val="000000"/>
      </w:rPr>
      <w:fldChar w:fldCharType="end"/>
    </w:r>
  </w:p>
  <w:p w14:paraId="6598F26C" w14:textId="77777777" w:rsidR="005A6282" w:rsidRDefault="005A62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618B" w14:textId="77777777" w:rsidR="005A6282" w:rsidRDefault="006A1D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right"/>
      <w:rPr>
        <w:color w:val="000000"/>
      </w:rPr>
    </w:pPr>
    <w:r>
      <w:rPr>
        <w:color w:val="000000"/>
      </w:rPr>
      <w:fldChar w:fldCharType="begin"/>
    </w:r>
    <w:r w:rsidR="00875244">
      <w:rPr>
        <w:rFonts w:ascii="Tahoma" w:eastAsia="Tahoma" w:hAnsi="Tahoma" w:cs="Tahoma"/>
        <w:color w:val="000000"/>
        <w:sz w:val="24"/>
        <w:szCs w:val="24"/>
      </w:rPr>
      <w:instrText>PAGE</w:instrText>
    </w:r>
    <w:r>
      <w:rPr>
        <w:color w:val="000000"/>
      </w:rPr>
      <w:fldChar w:fldCharType="separate"/>
    </w:r>
    <w:r w:rsidR="00A34E6D">
      <w:rPr>
        <w:rFonts w:ascii="Tahoma" w:eastAsia="Tahoma" w:hAnsi="Tahoma" w:cs="Tahoma"/>
        <w:noProof/>
        <w:color w:val="000000"/>
        <w:sz w:val="24"/>
        <w:szCs w:val="24"/>
      </w:rPr>
      <w:t>1</w:t>
    </w:r>
    <w:r>
      <w:rPr>
        <w:color w:val="000000"/>
      </w:rPr>
      <w:fldChar w:fldCharType="end"/>
    </w:r>
  </w:p>
  <w:p w14:paraId="0CA8B83D" w14:textId="77777777" w:rsidR="005A6282" w:rsidRDefault="005A62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right="360" w:hanging="2"/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B397" w14:textId="77777777" w:rsidR="00495D8C" w:rsidRDefault="00495D8C" w:rsidP="00987002">
      <w:pPr>
        <w:spacing w:after="0" w:line="240" w:lineRule="auto"/>
      </w:pPr>
      <w:r>
        <w:separator/>
      </w:r>
    </w:p>
  </w:footnote>
  <w:footnote w:type="continuationSeparator" w:id="0">
    <w:p w14:paraId="3B142032" w14:textId="77777777" w:rsidR="00495D8C" w:rsidRDefault="00495D8C" w:rsidP="0098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5FEA" w14:textId="12096CBD" w:rsidR="005A6282" w:rsidRDefault="00875244" w:rsidP="004A422F">
    <w:pPr>
      <w:spacing w:line="240" w:lineRule="auto"/>
      <w:rPr>
        <w:rFonts w:ascii="Arial" w:eastAsia="Arial" w:hAnsi="Arial" w:cs="Arial"/>
        <w:sz w:val="40"/>
        <w:szCs w:val="40"/>
      </w:rPr>
    </w:pPr>
    <w:r>
      <w:rPr>
        <w:rFonts w:ascii="Arial" w:eastAsia="Arial" w:hAnsi="Arial" w:cs="Arial"/>
        <w:b/>
        <w:sz w:val="40"/>
        <w:szCs w:val="40"/>
      </w:rPr>
      <w:t xml:space="preserve">           </w:t>
    </w:r>
  </w:p>
  <w:p w14:paraId="2EC44217" w14:textId="77777777" w:rsidR="005A6282" w:rsidRDefault="005A6282" w:rsidP="006E2B28">
    <w:pPr>
      <w:pStyle w:val="Heading1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053E5"/>
    <w:multiLevelType w:val="multilevel"/>
    <w:tmpl w:val="FFFFFFFF"/>
    <w:lvl w:ilvl="0">
      <w:start w:val="1"/>
      <w:numFmt w:val="bullet"/>
      <w:lvlText w:val="●"/>
      <w:lvlJc w:val="left"/>
      <w:pPr>
        <w:ind w:left="1082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2669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02"/>
    <w:rsid w:val="00144EAF"/>
    <w:rsid w:val="00164FE1"/>
    <w:rsid w:val="002A59C1"/>
    <w:rsid w:val="00416561"/>
    <w:rsid w:val="00495D8C"/>
    <w:rsid w:val="004A422F"/>
    <w:rsid w:val="005A6282"/>
    <w:rsid w:val="006044F0"/>
    <w:rsid w:val="00642A6A"/>
    <w:rsid w:val="006A1D16"/>
    <w:rsid w:val="006E2B28"/>
    <w:rsid w:val="007109A6"/>
    <w:rsid w:val="00807E5A"/>
    <w:rsid w:val="00875244"/>
    <w:rsid w:val="00943104"/>
    <w:rsid w:val="00987002"/>
    <w:rsid w:val="00A34E6D"/>
    <w:rsid w:val="00A41154"/>
    <w:rsid w:val="00B4415D"/>
    <w:rsid w:val="00BA1860"/>
    <w:rsid w:val="00E10AA8"/>
    <w:rsid w:val="00E6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56394"/>
  <w15:docId w15:val="{8D07AA9D-9F99-42E0-9443-A7A90693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16"/>
  </w:style>
  <w:style w:type="paragraph" w:styleId="Heading1">
    <w:name w:val="heading 1"/>
    <w:basedOn w:val="Normal"/>
    <w:next w:val="Normal"/>
    <w:link w:val="Heading1Char"/>
    <w:uiPriority w:val="9"/>
    <w:qFormat/>
    <w:rsid w:val="00987002"/>
    <w:pPr>
      <w:keepNext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ahoma" w:eastAsia="Tahoma" w:hAnsi="Tahoma" w:cs="Tahoma"/>
      <w:b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002"/>
    <w:rPr>
      <w:rFonts w:ascii="Tahoma" w:eastAsia="Tahoma" w:hAnsi="Tahoma" w:cs="Tahoma"/>
      <w:b/>
      <w:position w:val="-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002"/>
  </w:style>
  <w:style w:type="paragraph" w:styleId="Footer">
    <w:name w:val="footer"/>
    <w:basedOn w:val="Normal"/>
    <w:link w:val="FooterChar"/>
    <w:uiPriority w:val="99"/>
    <w:unhideWhenUsed/>
    <w:rsid w:val="0098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002"/>
  </w:style>
  <w:style w:type="character" w:styleId="Hyperlink">
    <w:name w:val="Hyperlink"/>
    <w:basedOn w:val="DefaultParagraphFont"/>
    <w:uiPriority w:val="99"/>
    <w:unhideWhenUsed/>
    <w:rsid w:val="006E2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mesuffolk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mesuffol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mesuffolk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olumide adisa</dc:creator>
  <cp:lastModifiedBy>funmilayo Akinriboya</cp:lastModifiedBy>
  <cp:revision>4</cp:revision>
  <cp:lastPrinted>2023-11-29T11:57:00Z</cp:lastPrinted>
  <dcterms:created xsi:type="dcterms:W3CDTF">2023-10-10T11:54:00Z</dcterms:created>
  <dcterms:modified xsi:type="dcterms:W3CDTF">2023-11-29T11:58:00Z</dcterms:modified>
</cp:coreProperties>
</file>